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3B5" w:rsidRPr="00604793" w:rsidRDefault="00AE03B5" w:rsidP="00AE03B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</w:pPr>
      <w:bookmarkStart w:id="0" w:name="_Toc489357461"/>
      <w:bookmarkStart w:id="1" w:name="_GoBack"/>
      <w:bookmarkEnd w:id="1"/>
      <w:r w:rsidRPr="00604793"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  <w:t>NÁRODNÁ RADA SLOVENSKEJ REPUBLIKY</w:t>
      </w:r>
      <w:bookmarkEnd w:id="0"/>
    </w:p>
    <w:p w:rsidR="00AE03B5" w:rsidRPr="00604793" w:rsidRDefault="00AE03B5" w:rsidP="00AE03B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</w:pPr>
      <w:bookmarkStart w:id="2" w:name="_Toc489357462"/>
      <w:r w:rsidRPr="00604793"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  <w:t>VII. volebné obdobie</w:t>
      </w:r>
      <w:bookmarkEnd w:id="2"/>
    </w:p>
    <w:p w:rsidR="00AE03B5" w:rsidRPr="00604793" w:rsidRDefault="00AE03B5" w:rsidP="00AE03B5">
      <w:pPr>
        <w:keepNext/>
        <w:keepLines/>
        <w:spacing w:before="360" w:after="0" w:line="240" w:lineRule="auto"/>
        <w:rPr>
          <w:rFonts w:ascii="Times New Roman" w:eastAsia="Times New Roman" w:hAnsi="Times New Roman" w:cs="Times New Roman"/>
          <w:spacing w:val="20"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spacing w:val="20"/>
          <w:sz w:val="24"/>
          <w:szCs w:val="24"/>
          <w:lang w:eastAsia="sk-SK"/>
        </w:rPr>
        <w:t>Číslo: ............</w:t>
      </w:r>
    </w:p>
    <w:p w:rsidR="00AE03B5" w:rsidRPr="00604793" w:rsidRDefault="00AE03B5" w:rsidP="00AE0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b/>
          <w:noProof/>
          <w:spacing w:val="20"/>
          <w:sz w:val="24"/>
          <w:szCs w:val="24"/>
          <w:lang w:eastAsia="sk-SK"/>
        </w:rPr>
        <w:drawing>
          <wp:inline distT="0" distB="0" distL="0" distR="0" wp14:anchorId="74A9030E" wp14:editId="12E72880">
            <wp:extent cx="685800" cy="831850"/>
            <wp:effectExtent l="0" t="0" r="0" b="6350"/>
            <wp:docPr id="49" name="Obrázok 1" descr="ZNA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K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3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E03B5" w:rsidRPr="00604793" w:rsidRDefault="00AE03B5" w:rsidP="00AE03B5">
      <w:pPr>
        <w:keepNext/>
        <w:keepLines/>
        <w:spacing w:before="24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sk-SK"/>
        </w:rPr>
      </w:pPr>
      <w:bookmarkStart w:id="3" w:name="_Toc489357463"/>
      <w:r w:rsidRPr="00604793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sk-SK"/>
        </w:rPr>
        <w:t>......</w:t>
      </w:r>
      <w:bookmarkEnd w:id="3"/>
    </w:p>
    <w:p w:rsidR="00AE03B5" w:rsidRPr="00604793" w:rsidRDefault="00AE03B5" w:rsidP="00AE03B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</w:pPr>
      <w:bookmarkStart w:id="4" w:name="_Toc489357464"/>
      <w:r w:rsidRPr="00604793"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  <w:t>N Á V R H</w:t>
      </w:r>
      <w:bookmarkEnd w:id="4"/>
    </w:p>
    <w:p w:rsidR="00AE03B5" w:rsidRPr="00604793" w:rsidRDefault="00AE03B5" w:rsidP="00AE03B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</w:pPr>
      <w:bookmarkStart w:id="5" w:name="_Toc489357465"/>
      <w:r w:rsidRPr="00604793"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  <w:t>UZNESENIE</w:t>
      </w:r>
      <w:bookmarkEnd w:id="5"/>
    </w:p>
    <w:p w:rsidR="00AE03B5" w:rsidRPr="00604793" w:rsidRDefault="00AE03B5" w:rsidP="00AE03B5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</w:pPr>
      <w:bookmarkStart w:id="6" w:name="_Toc489357466"/>
      <w:r w:rsidRPr="00604793">
        <w:rPr>
          <w:rFonts w:ascii="Times New Roman" w:eastAsia="Times New Roman" w:hAnsi="Times New Roman" w:cs="Times New Roman"/>
          <w:spacing w:val="20"/>
          <w:kern w:val="32"/>
          <w:sz w:val="24"/>
          <w:szCs w:val="24"/>
          <w:lang w:eastAsia="sk-SK"/>
        </w:rPr>
        <w:t>NÁRODNEJ RADY SLOVENSKEJ REPUBLIKY</w:t>
      </w:r>
      <w:bookmarkEnd w:id="6"/>
    </w:p>
    <w:p w:rsidR="00AE03B5" w:rsidRPr="00604793" w:rsidRDefault="00AE03B5" w:rsidP="00AE03B5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keepNext/>
        <w:keepLines/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sz w:val="24"/>
          <w:szCs w:val="24"/>
          <w:lang w:eastAsia="sk-SK"/>
        </w:rPr>
        <w:t>z .............................</w:t>
      </w:r>
    </w:p>
    <w:p w:rsidR="00AE03B5" w:rsidRPr="00604793" w:rsidRDefault="00AE03B5" w:rsidP="00AE03B5">
      <w:pPr>
        <w:keepNext/>
        <w:keepLines/>
        <w:tabs>
          <w:tab w:val="left" w:pos="708"/>
          <w:tab w:val="center" w:pos="4536"/>
          <w:tab w:val="righ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 návrhu </w:t>
      </w:r>
      <w:r w:rsidRPr="0060479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Dlhodob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ý</w:t>
      </w:r>
      <w:r w:rsidRPr="0060479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plán rozvoja obrany s dôrazom na výstavbu a rozvoj ozbrojených síl Slovenskej republiky s výhľadom do roku 2030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Pr="00604793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(tlač .....)</w:t>
      </w:r>
    </w:p>
    <w:p w:rsidR="00AE03B5" w:rsidRPr="00604793" w:rsidRDefault="00AE03B5" w:rsidP="00AE03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AE03B5" w:rsidRPr="00604793" w:rsidRDefault="00AE03B5" w:rsidP="00AE03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AE03B5" w:rsidRPr="00604793" w:rsidRDefault="00AE03B5" w:rsidP="00AE03B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Národná rada Slovenskej republiky</w:t>
      </w:r>
    </w:p>
    <w:p w:rsidR="00AE03B5" w:rsidRPr="00604793" w:rsidRDefault="00AE03B5" w:rsidP="00AE03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AE03B5" w:rsidRPr="00604793" w:rsidRDefault="00AE03B5" w:rsidP="00AE03B5">
      <w:pPr>
        <w:pStyle w:val="Odsekzoznamu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sk-SK"/>
        </w:rPr>
        <w:t>schvaľuje</w:t>
      </w:r>
    </w:p>
    <w:p w:rsidR="00AE03B5" w:rsidRPr="00604793" w:rsidRDefault="00AE03B5" w:rsidP="00AE03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AE03B5" w:rsidRPr="00604793" w:rsidRDefault="00AE03B5" w:rsidP="00AE03B5">
      <w:pPr>
        <w:spacing w:after="0" w:line="240" w:lineRule="auto"/>
        <w:ind w:left="1134" w:hanging="426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sz w:val="24"/>
          <w:szCs w:val="24"/>
          <w:lang w:eastAsia="sk-SK"/>
        </w:rPr>
        <w:t>A.1. Dlhodobý plán rozvoja obrany s dôrazom na výstavbu a rozvoj ozbrojených síl Slovenskej republiky s výhľadom do roku 2030.</w:t>
      </w:r>
    </w:p>
    <w:p w:rsidR="00AE03B5" w:rsidRPr="00604793" w:rsidRDefault="00AE03B5" w:rsidP="00AE0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AE03B5" w:rsidRPr="00604793" w:rsidRDefault="00AE03B5" w:rsidP="00AE03B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widowControl w:val="0"/>
        <w:tabs>
          <w:tab w:val="left" w:pos="5529"/>
        </w:tabs>
        <w:spacing w:after="0" w:line="240" w:lineRule="auto"/>
        <w:ind w:left="5760" w:hanging="90"/>
        <w:outlineLvl w:val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7" w:name="_Toc489357467"/>
      <w:r w:rsidRPr="00604793">
        <w:rPr>
          <w:rFonts w:ascii="Times New Roman" w:eastAsia="Times New Roman" w:hAnsi="Times New Roman" w:cs="Times New Roman"/>
          <w:sz w:val="24"/>
          <w:szCs w:val="24"/>
          <w:lang w:eastAsia="sk-SK"/>
        </w:rPr>
        <w:t>Andrej  D a n k o   v. r.</w:t>
      </w:r>
      <w:bookmarkEnd w:id="7"/>
    </w:p>
    <w:p w:rsidR="00AE03B5" w:rsidRPr="00604793" w:rsidRDefault="00AE03B5" w:rsidP="00AE03B5">
      <w:pPr>
        <w:widowControl w:val="0"/>
        <w:spacing w:after="0" w:line="240" w:lineRule="auto"/>
        <w:ind w:left="5760" w:firstLine="612"/>
        <w:outlineLvl w:val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8" w:name="_Toc489357468"/>
      <w:r w:rsidRPr="00604793">
        <w:rPr>
          <w:rFonts w:ascii="Times New Roman" w:eastAsia="Times New Roman" w:hAnsi="Times New Roman" w:cs="Times New Roman"/>
          <w:sz w:val="24"/>
          <w:szCs w:val="24"/>
          <w:lang w:eastAsia="sk-SK"/>
        </w:rPr>
        <w:t>predseda</w:t>
      </w:r>
      <w:bookmarkEnd w:id="8"/>
    </w:p>
    <w:p w:rsidR="00AE03B5" w:rsidRPr="00604793" w:rsidRDefault="00AE03B5" w:rsidP="00AE03B5">
      <w:pPr>
        <w:widowControl w:val="0"/>
        <w:spacing w:after="0" w:line="240" w:lineRule="auto"/>
        <w:ind w:left="4956"/>
        <w:outlineLvl w:val="0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9" w:name="_Toc489357469"/>
      <w:r w:rsidRPr="00604793">
        <w:rPr>
          <w:rFonts w:ascii="Times New Roman" w:eastAsia="Times New Roman" w:hAnsi="Times New Roman" w:cs="Times New Roman"/>
          <w:sz w:val="24"/>
          <w:szCs w:val="24"/>
          <w:lang w:eastAsia="sk-SK"/>
        </w:rPr>
        <w:t>Národnej rady Slovenskej republiky</w:t>
      </w:r>
      <w:bookmarkEnd w:id="9"/>
    </w:p>
    <w:p w:rsidR="00AE03B5" w:rsidRPr="00604793" w:rsidRDefault="00AE03B5" w:rsidP="00AE03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AE03B5" w:rsidRPr="00604793" w:rsidRDefault="00AE03B5" w:rsidP="00AE03B5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sz w:val="24"/>
          <w:szCs w:val="24"/>
          <w:lang w:eastAsia="sk-SK"/>
        </w:rPr>
        <w:t>Overovatelia:</w:t>
      </w:r>
    </w:p>
    <w:p w:rsidR="00AE03B5" w:rsidRPr="00604793" w:rsidRDefault="00AE03B5" w:rsidP="00AE03B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sz w:val="24"/>
          <w:szCs w:val="24"/>
          <w:lang w:eastAsia="sk-SK"/>
        </w:rPr>
        <w:t>................................. v. r.</w:t>
      </w:r>
    </w:p>
    <w:p w:rsidR="00AE03B5" w:rsidRPr="00604793" w:rsidRDefault="00AE03B5" w:rsidP="00AE03B5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0479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................................. v. r. </w:t>
      </w:r>
    </w:p>
    <w:p w:rsidR="00AE03B5" w:rsidRPr="00604793" w:rsidRDefault="00AE03B5" w:rsidP="00AE03B5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16466D" w:rsidRPr="00AE03B5" w:rsidRDefault="0016466D">
      <w:pPr>
        <w:rPr>
          <w:rFonts w:ascii="Times New Roman" w:eastAsia="Calibri" w:hAnsi="Times New Roman" w:cs="Times New Roman"/>
          <w:bCs/>
          <w:sz w:val="24"/>
          <w:szCs w:val="24"/>
          <w:lang w:eastAsia="sk-SK"/>
        </w:rPr>
      </w:pPr>
    </w:p>
    <w:sectPr w:rsidR="0016466D" w:rsidRPr="00AE0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22743E"/>
    <w:multiLevelType w:val="hybridMultilevel"/>
    <w:tmpl w:val="1AF8E72E"/>
    <w:lvl w:ilvl="0" w:tplc="CEF0466C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89D"/>
    <w:rsid w:val="0008089D"/>
    <w:rsid w:val="0016466D"/>
    <w:rsid w:val="00605DEE"/>
    <w:rsid w:val="00AE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34AC3B-1FBB-4260-8771-8F156909C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AE03B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Odsek zoznamu2"/>
    <w:basedOn w:val="Normlny"/>
    <w:link w:val="OdsekzoznamuChar"/>
    <w:uiPriority w:val="34"/>
    <w:qFormat/>
    <w:rsid w:val="00AE03B5"/>
    <w:pPr>
      <w:ind w:left="720"/>
      <w:contextualSpacing/>
    </w:pPr>
  </w:style>
  <w:style w:type="character" w:customStyle="1" w:styleId="OdsekzoznamuChar">
    <w:name w:val="Odsek zoznamu Char"/>
    <w:aliases w:val="Odsek zoznamu2 Char"/>
    <w:link w:val="Odsekzoznamu"/>
    <w:uiPriority w:val="34"/>
    <w:locked/>
    <w:rsid w:val="00AE0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WKX3UHSAJ2R6-2-802016</_dlc_DocId>
    <_dlc_DocIdUrl xmlns="e60a29af-d413-48d4-bd90-fe9d2a897e4b">
      <Url>https://ovdmasv601/sites/DMS/_layouts/15/DocIdRedir.aspx?ID=WKX3UHSAJ2R6-2-802016</Url>
      <Description>WKX3UHSAJ2R6-2-802016</Description>
    </_dlc_DocIdUrl>
  </documentManagement>
</p:properties>
</file>

<file path=customXml/itemProps1.xml><?xml version="1.0" encoding="utf-8"?>
<ds:datastoreItem xmlns:ds="http://schemas.openxmlformats.org/officeDocument/2006/customXml" ds:itemID="{F7B66214-627A-4DBA-AF37-7C9610A1A566}"/>
</file>

<file path=customXml/itemProps2.xml><?xml version="1.0" encoding="utf-8"?>
<ds:datastoreItem xmlns:ds="http://schemas.openxmlformats.org/officeDocument/2006/customXml" ds:itemID="{925247B3-349B-4658-A1FA-2605C98C8889}"/>
</file>

<file path=customXml/itemProps3.xml><?xml version="1.0" encoding="utf-8"?>
<ds:datastoreItem xmlns:ds="http://schemas.openxmlformats.org/officeDocument/2006/customXml" ds:itemID="{1047495E-09B2-42E7-90EC-82901DE33219}"/>
</file>

<file path=customXml/itemProps4.xml><?xml version="1.0" encoding="utf-8"?>
<ds:datastoreItem xmlns:ds="http://schemas.openxmlformats.org/officeDocument/2006/customXml" ds:itemID="{49F1DE94-6485-448F-8B7D-7E6B5C47C54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CERVIENKA Juraj</dc:creator>
  <cp:keywords/>
  <dc:description/>
  <cp:lastModifiedBy>SEVCOVICOVA Viola</cp:lastModifiedBy>
  <cp:revision>2</cp:revision>
  <dcterms:created xsi:type="dcterms:W3CDTF">2017-09-28T09:13:00Z</dcterms:created>
  <dcterms:modified xsi:type="dcterms:W3CDTF">2017-09-28T09:13:00Z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85345227-82d5-4ac6-980f-78ce63a10397</vt:lpwstr>
  </property>
</Properties>
</file>